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322F6" w14:textId="77777777" w:rsidR="0001639A" w:rsidRDefault="0001639A" w:rsidP="0001639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#SP-97E</w:t>
      </w:r>
      <w:r>
        <w:rPr>
          <w:rFonts w:ascii="Arial" w:hAnsi="Arial" w:cs="Arial"/>
          <w:b/>
          <w:bCs/>
          <w:sz w:val="24"/>
        </w:rPr>
        <w:tab/>
        <w:t>SP-220736</w:t>
      </w:r>
    </w:p>
    <w:p w14:paraId="7BD1EFCF" w14:textId="77777777" w:rsidR="0001639A" w:rsidRDefault="0001639A" w:rsidP="0001639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13 - 19 September 2022, Electronic meeting</w:t>
      </w:r>
    </w:p>
    <w:p w14:paraId="69CC5352" w14:textId="1CE0EC32" w:rsidR="0001639A" w:rsidRPr="0001639A" w:rsidRDefault="0001639A" w:rsidP="0001639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0A48E4D5" w14:textId="77777777" w:rsidR="0001639A" w:rsidRDefault="0001639A" w:rsidP="00F42BB1">
      <w:pPr>
        <w:rPr>
          <w:rFonts w:ascii="Arial" w:hAnsi="Arial" w:cs="Arial"/>
          <w:b/>
          <w:bCs/>
          <w:sz w:val="22"/>
        </w:rPr>
      </w:pPr>
    </w:p>
    <w:p w14:paraId="085AEB48" w14:textId="5EA5660D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C44303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Source:</w:t>
      </w:r>
      <w:r w:rsidRPr="00C44303">
        <w:rPr>
          <w:rFonts w:ascii="Arial" w:hAnsi="Arial" w:cs="Arial"/>
          <w:bCs/>
          <w:lang w:val="fr-FR"/>
        </w:rPr>
        <w:tab/>
      </w:r>
      <w:r w:rsidR="00960BC9" w:rsidRPr="00C44303">
        <w:rPr>
          <w:rFonts w:ascii="Arial" w:hAnsi="Arial" w:cs="Arial"/>
          <w:bCs/>
          <w:lang w:val="fr-FR"/>
        </w:rPr>
        <w:tab/>
      </w:r>
      <w:r w:rsidR="00767845" w:rsidRPr="00C44303">
        <w:rPr>
          <w:rFonts w:ascii="Arial" w:hAnsi="Arial" w:cs="Arial"/>
          <w:bCs/>
          <w:lang w:val="fr-FR"/>
        </w:rPr>
        <w:t xml:space="preserve">O-RAN </w:t>
      </w:r>
      <w:bookmarkStart w:id="0" w:name="_Hlk21618826"/>
      <w:r w:rsidR="00767845" w:rsidRPr="00C44303">
        <w:rPr>
          <w:rFonts w:ascii="Arial" w:hAnsi="Arial" w:cs="Arial"/>
          <w:bCs/>
          <w:lang w:val="fr-FR"/>
        </w:rPr>
        <w:t>WG</w:t>
      </w:r>
      <w:bookmarkEnd w:id="0"/>
      <w:r w:rsidR="00620AFC" w:rsidRPr="00C44303">
        <w:rPr>
          <w:rFonts w:ascii="Arial" w:hAnsi="Arial" w:cs="Arial"/>
          <w:bCs/>
          <w:lang w:val="fr-FR"/>
        </w:rPr>
        <w:t>9</w:t>
      </w:r>
    </w:p>
    <w:p w14:paraId="1A7B3C56" w14:textId="518DABB7" w:rsidR="00463675" w:rsidRPr="00620AFC" w:rsidRDefault="00463675" w:rsidP="00012CB3">
      <w:pPr>
        <w:spacing w:after="60"/>
        <w:ind w:left="1985" w:hanging="1985"/>
        <w:rPr>
          <w:rFonts w:ascii="Arial" w:hAnsi="Arial" w:cs="Arial"/>
          <w:lang w:val="fr-FR"/>
        </w:rPr>
      </w:pPr>
      <w:r w:rsidRPr="00620AFC">
        <w:rPr>
          <w:rFonts w:ascii="Arial" w:hAnsi="Arial" w:cs="Arial"/>
          <w:b/>
          <w:lang w:val="fr-FR"/>
        </w:rPr>
        <w:t>To:</w:t>
      </w:r>
      <w:r w:rsidRPr="00620AFC">
        <w:rPr>
          <w:rFonts w:ascii="Arial" w:hAnsi="Arial" w:cs="Arial"/>
          <w:bCs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277EDD0C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>E-mail Address:</w:t>
      </w:r>
      <w:r w:rsidRPr="001B2962">
        <w:rPr>
          <w:rFonts w:cs="Arial"/>
          <w:b w:val="0"/>
          <w:bCs/>
          <w:lang w:val="fr-FR"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620AFC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>E-mail Address:</w:t>
      </w:r>
      <w:r w:rsidRPr="001B2962">
        <w:rPr>
          <w:rFonts w:cs="Arial"/>
          <w:b w:val="0"/>
          <w:bCs/>
          <w:lang w:val="fr-FR"/>
        </w:rPr>
        <w:tab/>
      </w:r>
      <w:r w:rsidR="00ED67A6" w:rsidRPr="00ED67A6">
        <w:rPr>
          <w:rFonts w:cs="Arial"/>
          <w:b w:val="0"/>
          <w:bCs/>
          <w:lang w:val="fr-FR"/>
        </w:rPr>
        <w:t>brian.k.daly@att.com</w:t>
      </w:r>
    </w:p>
    <w:p w14:paraId="7E7E90F5" w14:textId="77777777" w:rsidR="0066414E" w:rsidRPr="00620AFC" w:rsidRDefault="0066414E" w:rsidP="001101EE">
      <w:pPr>
        <w:rPr>
          <w:rFonts w:ascii="Arial" w:hAnsi="Arial" w:cs="Arial"/>
          <w:lang w:val="fr-FR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r w:rsidRPr="007C1521">
        <w:rPr>
          <w:i/>
          <w:iCs/>
        </w:rPr>
        <w:t>EP_Transport</w:t>
      </w:r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 xml:space="preserve">. A </w:t>
      </w:r>
      <w:r>
        <w:rPr>
          <w:rFonts w:ascii="Arial" w:hAnsi="Arial" w:cs="Arial"/>
        </w:rPr>
        <w:lastRenderedPageBreak/>
        <w:t>logical connection / attachment point between “</w:t>
      </w:r>
      <w:r w:rsidRPr="007C1521">
        <w:rPr>
          <w:i/>
          <w:iCs/>
        </w:rPr>
        <w:t>EP_Transport</w:t>
      </w:r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r w:rsidRPr="0043044F">
        <w:rPr>
          <w:i/>
          <w:iCs/>
        </w:rPr>
        <w:t>EP_Transport</w:t>
      </w:r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Unique ID of the slice [local attribute or 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>s: Uplink_Demand and Downlink_Demand</w:t>
      </w:r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39A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645</Words>
  <Characters>3377</Characters>
  <Application>Microsoft Office Word</Application>
  <DocSecurity>0</DocSecurity>
  <Lines>66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3990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SA WG5 Chair Comments</cp:lastModifiedBy>
  <cp:revision>2</cp:revision>
  <cp:lastPrinted>2002-04-23T08:10:00Z</cp:lastPrinted>
  <dcterms:created xsi:type="dcterms:W3CDTF">2022-09-05T06:35:00Z</dcterms:created>
  <dcterms:modified xsi:type="dcterms:W3CDTF">2022-09-05T06:35:00Z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